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FC" w:rsidRPr="002D1BF1" w:rsidRDefault="007177FC" w:rsidP="002D1BF1">
      <w:pPr>
        <w:pStyle w:val="6"/>
        <w:spacing w:before="0" w:beforeAutospacing="0" w:after="0" w:afterAutospacing="0" w:line="360" w:lineRule="auto"/>
        <w:jc w:val="both"/>
        <w:textAlignment w:val="baseline"/>
        <w:rPr>
          <w:b w:val="0"/>
          <w:color w:val="000000"/>
          <w:sz w:val="24"/>
          <w:szCs w:val="24"/>
        </w:rPr>
      </w:pPr>
      <w:r w:rsidRPr="002D1BF1">
        <w:rPr>
          <w:b w:val="0"/>
          <w:color w:val="000000"/>
          <w:sz w:val="24"/>
          <w:szCs w:val="24"/>
        </w:rPr>
        <w:t xml:space="preserve"> </w:t>
      </w:r>
      <w:r w:rsidR="002D1BF1" w:rsidRPr="002D1BF1">
        <w:rPr>
          <w:b w:val="0"/>
          <w:color w:val="000000"/>
          <w:sz w:val="24"/>
          <w:szCs w:val="24"/>
        </w:rPr>
        <w:t xml:space="preserve">   </w:t>
      </w:r>
      <w:r w:rsidR="00275B55" w:rsidRPr="002D1BF1">
        <w:rPr>
          <w:b w:val="0"/>
          <w:color w:val="000000"/>
          <w:sz w:val="24"/>
          <w:szCs w:val="24"/>
        </w:rPr>
        <w:t xml:space="preserve">  </w:t>
      </w:r>
      <w:r w:rsidR="002D1BF1" w:rsidRPr="002D1BF1">
        <w:rPr>
          <w:b w:val="0"/>
          <w:sz w:val="24"/>
          <w:szCs w:val="24"/>
        </w:rPr>
        <w:t xml:space="preserve">«Детская художественная школа № 3 им. Б.М. </w:t>
      </w:r>
      <w:proofErr w:type="spellStart"/>
      <w:r w:rsidR="002D1BF1" w:rsidRPr="002D1BF1">
        <w:rPr>
          <w:b w:val="0"/>
          <w:sz w:val="24"/>
          <w:szCs w:val="24"/>
        </w:rPr>
        <w:t>Альменова</w:t>
      </w:r>
      <w:proofErr w:type="spellEnd"/>
      <w:r w:rsidR="002D1BF1" w:rsidRPr="002D1BF1">
        <w:rPr>
          <w:b w:val="0"/>
          <w:sz w:val="24"/>
          <w:szCs w:val="24"/>
        </w:rPr>
        <w:t>»</w:t>
      </w:r>
      <w:r w:rsidR="002D1BF1">
        <w:rPr>
          <w:b w:val="0"/>
          <w:sz w:val="24"/>
          <w:szCs w:val="24"/>
        </w:rPr>
        <w:t xml:space="preserve"> приглашает детей в возрасте 7 – 9</w:t>
      </w:r>
      <w:r w:rsidR="002D1BF1" w:rsidRPr="002D1BF1">
        <w:rPr>
          <w:b w:val="0"/>
          <w:sz w:val="24"/>
          <w:szCs w:val="24"/>
        </w:rPr>
        <w:t xml:space="preserve"> лет на обучение в группе </w:t>
      </w:r>
      <w:r w:rsidR="002D1BF1" w:rsidRPr="0080583B">
        <w:rPr>
          <w:sz w:val="24"/>
          <w:szCs w:val="24"/>
        </w:rPr>
        <w:t>«Юный дизайнер»</w:t>
      </w:r>
      <w:r w:rsidR="002D1BF1" w:rsidRPr="002D1BF1">
        <w:rPr>
          <w:b w:val="0"/>
          <w:sz w:val="24"/>
          <w:szCs w:val="24"/>
        </w:rPr>
        <w:t>.</w:t>
      </w:r>
      <w:r w:rsidR="002D1BF1">
        <w:rPr>
          <w:b w:val="0"/>
          <w:sz w:val="24"/>
          <w:szCs w:val="24"/>
        </w:rPr>
        <w:t xml:space="preserve"> </w:t>
      </w:r>
      <w:r w:rsidR="00275B55" w:rsidRPr="002D1BF1">
        <w:rPr>
          <w:b w:val="0"/>
          <w:color w:val="000000"/>
          <w:sz w:val="24"/>
          <w:szCs w:val="24"/>
          <w:bdr w:val="none" w:sz="0" w:space="0" w:color="auto" w:frame="1"/>
        </w:rPr>
        <w:t>Курс обучения позволяет развить творческое воображение, закрепить навыки работы с текстильными, красочными и бумажными материалами, воспитать аккуратность в работе и усидчивость.</w:t>
      </w:r>
    </w:p>
    <w:p w:rsidR="00683C52" w:rsidRPr="002D1BF1" w:rsidRDefault="00683C52" w:rsidP="002D1BF1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177FC" w:rsidRPr="007177FC">
        <w:rPr>
          <w:rFonts w:ascii="Times New Roman" w:hAnsi="Times New Roman" w:cs="Times New Roman"/>
          <w:color w:val="000000"/>
          <w:sz w:val="24"/>
          <w:szCs w:val="24"/>
        </w:rPr>
        <w:t>Рисунок, живопись, композиция - основы, без которых дизайнеру не обойтись.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B55" w:rsidRPr="00275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процессе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</w:t>
      </w:r>
      <w:r w:rsidR="00275B55" w:rsidRPr="00275B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ребенок знакомится с понятием композиции, законом цветовых сочетаний, принципами создания гармоничных и оригинальных предметов обихода и аксессуаров. Занятия способствуют развитию творческих способностей и воображения. 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Занятия по направлению "Основы дизайна" позволят самостоятельно: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- создавать эскизы для творческих работ;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- работать с различными красочными материалами;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- применять техники декорирования</w:t>
      </w:r>
      <w:r>
        <w:rPr>
          <w:color w:val="000000"/>
          <w:bdr w:val="none" w:sz="0" w:space="0" w:color="auto" w:frame="1"/>
        </w:rPr>
        <w:t>;</w:t>
      </w:r>
      <w:r w:rsidRPr="007177FC">
        <w:rPr>
          <w:color w:val="000000"/>
          <w:bdr w:val="none" w:sz="0" w:space="0" w:color="auto" w:frame="1"/>
        </w:rPr>
        <w:t xml:space="preserve"> 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- создавать красочные коллажи из различных материалов;</w:t>
      </w:r>
    </w:p>
    <w:p w:rsidR="007177FC" w:rsidRP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177FC">
        <w:rPr>
          <w:color w:val="000000"/>
          <w:bdr w:val="none" w:sz="0" w:space="0" w:color="auto" w:frame="1"/>
        </w:rPr>
        <w:t>- придумывать узоры и рисунки для декора;</w:t>
      </w:r>
    </w:p>
    <w:p w:rsidR="007177FC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7177FC">
        <w:rPr>
          <w:color w:val="000000"/>
          <w:bdr w:val="none" w:sz="0" w:space="0" w:color="auto" w:frame="1"/>
        </w:rPr>
        <w:t>- грамотно подбирать цветовые сочетания для своих работ.</w:t>
      </w:r>
    </w:p>
    <w:p w:rsidR="00640A9E" w:rsidRDefault="00640A9E" w:rsidP="002D1BF1">
      <w:pPr>
        <w:pStyle w:val="font7"/>
        <w:spacing w:before="0" w:beforeAutospacing="0" w:after="0" w:afterAutospacing="0" w:line="360" w:lineRule="auto"/>
        <w:jc w:val="both"/>
        <w:textAlignment w:val="baseline"/>
        <w:rPr>
          <w:color w:val="000000"/>
          <w:bdr w:val="none" w:sz="0" w:space="0" w:color="auto" w:frame="1"/>
        </w:rPr>
      </w:pPr>
    </w:p>
    <w:p w:rsidR="002D1BF1" w:rsidRDefault="002D1BF1" w:rsidP="002D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расписанию. </w:t>
      </w:r>
    </w:p>
    <w:p w:rsidR="002D1BF1" w:rsidRDefault="002D1BF1" w:rsidP="002D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 2 часа 10 минут (3 урока по 40 минут).</w:t>
      </w:r>
    </w:p>
    <w:p w:rsidR="00C43F8E" w:rsidRDefault="00C43F8E" w:rsidP="00C43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1630 руб. в месяц</w:t>
      </w:r>
    </w:p>
    <w:p w:rsidR="002D1BF1" w:rsidRPr="00345135" w:rsidRDefault="002D1BF1" w:rsidP="002D1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7FC" w:rsidRPr="00683C52" w:rsidRDefault="007177FC" w:rsidP="002D1BF1">
      <w:pPr>
        <w:pStyle w:val="font7"/>
        <w:spacing w:before="0" w:beforeAutospacing="0" w:after="0" w:afterAutospacing="0" w:line="360" w:lineRule="auto"/>
        <w:jc w:val="both"/>
        <w:textAlignment w:val="baseline"/>
      </w:pPr>
    </w:p>
    <w:sectPr w:rsidR="007177FC" w:rsidRPr="00683C52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177FC"/>
    <w:rsid w:val="00275B55"/>
    <w:rsid w:val="002C6CAD"/>
    <w:rsid w:val="002D1BF1"/>
    <w:rsid w:val="004F20DA"/>
    <w:rsid w:val="00640A9E"/>
    <w:rsid w:val="00683C52"/>
    <w:rsid w:val="007177FC"/>
    <w:rsid w:val="0080583B"/>
    <w:rsid w:val="00B753AE"/>
    <w:rsid w:val="00C43F8E"/>
    <w:rsid w:val="00EF78F0"/>
    <w:rsid w:val="00F4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paragraph" w:styleId="6">
    <w:name w:val="heading 6"/>
    <w:basedOn w:val="a"/>
    <w:link w:val="60"/>
    <w:uiPriority w:val="9"/>
    <w:qFormat/>
    <w:rsid w:val="00275B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717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5B5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2019-09-17T12:24:00Z</dcterms:created>
  <dcterms:modified xsi:type="dcterms:W3CDTF">2023-08-11T10:36:00Z</dcterms:modified>
</cp:coreProperties>
</file>